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entury Gothic" w:hAnsi="Century Gothic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Прайс на восковые модели «Моделит».</w:t>
      </w:r>
    </w:p>
    <w:tbl>
      <w:tblPr>
        <w:tblW w:w="7472" w:type="dxa"/>
        <w:jc w:val="left"/>
        <w:tblInd w:w="-39" w:type="dxa"/>
        <w:tblCellMar>
          <w:top w:w="57" w:type="dxa"/>
          <w:left w:w="57" w:type="dxa"/>
          <w:bottom w:w="57" w:type="dxa"/>
          <w:right w:w="108" w:type="dxa"/>
        </w:tblCellMar>
        <w:tblLook w:val="00a0"/>
      </w:tblPr>
      <w:tblGrid>
        <w:gridCol w:w="514"/>
        <w:gridCol w:w="1578"/>
        <w:gridCol w:w="2285"/>
        <w:gridCol w:w="1664"/>
        <w:gridCol w:w="1431"/>
      </w:tblGrid>
      <w:tr>
        <w:trPr>
          <w:cantSplit w:val="true"/>
        </w:trPr>
        <w:tc>
          <w:tcPr>
            <w:tcW w:w="51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Century Gothic" w:hAnsi="Century Gothic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157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Century Gothic" w:hAnsi="Century Gothic"/>
                <w:b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Артикул</w:t>
            </w:r>
          </w:p>
        </w:tc>
        <w:tc>
          <w:tcPr>
            <w:tcW w:w="228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Century Gothic" w:hAnsi="Century Gothic"/>
                <w:b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Комплектация</w:t>
            </w:r>
          </w:p>
        </w:tc>
        <w:tc>
          <w:tcPr>
            <w:tcW w:w="166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Century Gothic" w:hAnsi="Century Gothic"/>
                <w:b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43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компл</w:t>
            </w:r>
          </w:p>
        </w:tc>
      </w:tr>
      <w:tr>
        <w:trPr>
          <w:cantSplit w:val="true"/>
        </w:trPr>
        <w:tc>
          <w:tcPr>
            <w:tcW w:w="51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entury Gothic" w:hAnsi="Century Gothic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Кольца КН</w:t>
            </w:r>
          </w:p>
        </w:tc>
        <w:tc>
          <w:tcPr>
            <w:tcW w:w="228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entury Gothic" w:hAnsi="Century Gothic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пакет – 5 штук.</w:t>
            </w:r>
          </w:p>
        </w:tc>
        <w:tc>
          <w:tcPr>
            <w:tcW w:w="166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en-US" w:eastAsia="en-US" w:bidi="ar-SA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грн/шт.</w:t>
            </w:r>
          </w:p>
        </w:tc>
        <w:tc>
          <w:tcPr>
            <w:tcW w:w="143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en-US" w:eastAsia="en-US" w:bidi="ar-SA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грн.</w:t>
            </w:r>
          </w:p>
        </w:tc>
      </w:tr>
      <w:tr>
        <w:trPr>
          <w:cantSplit w:val="true"/>
        </w:trPr>
        <w:tc>
          <w:tcPr>
            <w:tcW w:w="51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entury Gothic" w:hAnsi="Century Gothic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Кольца КБ</w:t>
            </w:r>
          </w:p>
        </w:tc>
        <w:tc>
          <w:tcPr>
            <w:tcW w:w="228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entury Gothic" w:hAnsi="Century Gothic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пакет – 5 штук.</w:t>
            </w:r>
          </w:p>
        </w:tc>
        <w:tc>
          <w:tcPr>
            <w:tcW w:w="166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en-US" w:eastAsia="en-US" w:bidi="ar-S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грн/шт.</w:t>
            </w:r>
          </w:p>
        </w:tc>
        <w:tc>
          <w:tcPr>
            <w:tcW w:w="143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en-US" w:eastAsia="en-US" w:bidi="ar-S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грн.</w:t>
            </w:r>
          </w:p>
        </w:tc>
      </w:tr>
      <w:tr>
        <w:trPr>
          <w:cantSplit w:val="true"/>
        </w:trPr>
        <w:tc>
          <w:tcPr>
            <w:tcW w:w="51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7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entury Gothic" w:hAnsi="Century Gothic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Кольца КЕ</w:t>
            </w:r>
          </w:p>
        </w:tc>
        <w:tc>
          <w:tcPr>
            <w:tcW w:w="228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entury Gothic" w:hAnsi="Century Gothic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пакет – 5 штук.</w:t>
            </w:r>
          </w:p>
        </w:tc>
        <w:tc>
          <w:tcPr>
            <w:tcW w:w="166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en-US" w:eastAsia="en-US" w:bidi="ar-S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грн/шт.</w:t>
            </w:r>
          </w:p>
        </w:tc>
        <w:tc>
          <w:tcPr>
            <w:tcW w:w="143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en-US" w:eastAsia="en-US" w:bidi="ar-S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грн.</w:t>
            </w:r>
          </w:p>
        </w:tc>
      </w:tr>
      <w:tr>
        <w:trPr>
          <w:cantSplit w:val="true"/>
        </w:trPr>
        <w:tc>
          <w:tcPr>
            <w:tcW w:w="51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7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Кольца ВКЕ</w:t>
            </w:r>
          </w:p>
        </w:tc>
        <w:tc>
          <w:tcPr>
            <w:tcW w:w="228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пакет – 5 штук.</w:t>
            </w:r>
          </w:p>
        </w:tc>
        <w:tc>
          <w:tcPr>
            <w:tcW w:w="166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en-US" w:eastAsia="en-US" w:bidi="ar-SA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грн/шт.</w:t>
            </w:r>
          </w:p>
        </w:tc>
        <w:tc>
          <w:tcPr>
            <w:tcW w:w="143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en-US" w:eastAsia="en-US" w:bidi="ar-SA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грн.</w:t>
            </w:r>
          </w:p>
        </w:tc>
      </w:tr>
      <w:tr>
        <w:trPr>
          <w:cantSplit w:val="true"/>
        </w:trPr>
        <w:tc>
          <w:tcPr>
            <w:tcW w:w="51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7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entury Gothic" w:hAnsi="Century Gothic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Кольца КМ</w:t>
            </w:r>
          </w:p>
        </w:tc>
        <w:tc>
          <w:tcPr>
            <w:tcW w:w="228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entury Gothic" w:hAnsi="Century Gothic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пакет – 5 штук.</w:t>
            </w:r>
          </w:p>
        </w:tc>
        <w:tc>
          <w:tcPr>
            <w:tcW w:w="166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грн/шт.</w:t>
            </w:r>
          </w:p>
        </w:tc>
        <w:tc>
          <w:tcPr>
            <w:tcW w:w="143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 грн.</w:t>
            </w:r>
          </w:p>
        </w:tc>
      </w:tr>
      <w:tr>
        <w:trPr>
          <w:cantSplit w:val="true"/>
        </w:trPr>
        <w:tc>
          <w:tcPr>
            <w:tcW w:w="51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7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Кольца КЦ</w:t>
            </w:r>
          </w:p>
        </w:tc>
        <w:tc>
          <w:tcPr>
            <w:tcW w:w="228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пакет – 5 штук.</w:t>
            </w:r>
          </w:p>
        </w:tc>
        <w:tc>
          <w:tcPr>
            <w:tcW w:w="166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грн/шт.</w:t>
            </w:r>
          </w:p>
        </w:tc>
        <w:tc>
          <w:tcPr>
            <w:tcW w:w="143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 грн.</w:t>
            </w:r>
          </w:p>
        </w:tc>
      </w:tr>
      <w:tr>
        <w:trPr>
          <w:cantSplit w:val="true"/>
        </w:trPr>
        <w:tc>
          <w:tcPr>
            <w:tcW w:w="51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7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Кольца КВ</w:t>
            </w:r>
          </w:p>
        </w:tc>
        <w:tc>
          <w:tcPr>
            <w:tcW w:w="228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пакет – 5 штук.</w:t>
            </w:r>
          </w:p>
        </w:tc>
        <w:tc>
          <w:tcPr>
            <w:tcW w:w="166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грн/шт.</w:t>
            </w:r>
          </w:p>
        </w:tc>
        <w:tc>
          <w:tcPr>
            <w:tcW w:w="143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 грн.</w:t>
            </w:r>
          </w:p>
        </w:tc>
      </w:tr>
      <w:tr>
        <w:trPr>
          <w:cantSplit w:val="true"/>
        </w:trPr>
        <w:tc>
          <w:tcPr>
            <w:tcW w:w="51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7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entury Gothic" w:hAnsi="Century Gothic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Кольца КЭ</w:t>
            </w:r>
          </w:p>
        </w:tc>
        <w:tc>
          <w:tcPr>
            <w:tcW w:w="228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entury Gothic" w:hAnsi="Century Gothic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штук.</w:t>
            </w:r>
          </w:p>
        </w:tc>
        <w:tc>
          <w:tcPr>
            <w:tcW w:w="166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 грн/шт.</w:t>
            </w:r>
          </w:p>
        </w:tc>
        <w:tc>
          <w:tcPr>
            <w:tcW w:w="143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 грн.</w:t>
            </w:r>
          </w:p>
        </w:tc>
      </w:tr>
      <w:tr>
        <w:trPr>
          <w:cantSplit w:val="true"/>
        </w:trPr>
        <w:tc>
          <w:tcPr>
            <w:tcW w:w="51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7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Кольца ВКЭ</w:t>
            </w:r>
          </w:p>
        </w:tc>
        <w:tc>
          <w:tcPr>
            <w:tcW w:w="228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штук.</w:t>
            </w:r>
          </w:p>
        </w:tc>
        <w:tc>
          <w:tcPr>
            <w:tcW w:w="166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 грн/шт.</w:t>
            </w:r>
          </w:p>
        </w:tc>
        <w:tc>
          <w:tcPr>
            <w:tcW w:w="143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 грн.</w:t>
            </w:r>
          </w:p>
        </w:tc>
      </w:tr>
      <w:tr>
        <w:trPr>
          <w:cantSplit w:val="true"/>
        </w:trPr>
        <w:tc>
          <w:tcPr>
            <w:tcW w:w="51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57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entury Gothic" w:hAnsi="Century Gothic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Серьги СБ</w:t>
            </w:r>
          </w:p>
        </w:tc>
        <w:tc>
          <w:tcPr>
            <w:tcW w:w="228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entury Gothic" w:hAnsi="Century Gothic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пакет – 5 штук.</w:t>
            </w:r>
          </w:p>
        </w:tc>
        <w:tc>
          <w:tcPr>
            <w:tcW w:w="166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en-US" w:eastAsia="en-US" w:bidi="ar-SA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грн/пара.</w:t>
            </w:r>
          </w:p>
        </w:tc>
        <w:tc>
          <w:tcPr>
            <w:tcW w:w="143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en-US" w:eastAsia="en-US" w:bidi="ar-SA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грн.</w:t>
            </w:r>
          </w:p>
        </w:tc>
      </w:tr>
      <w:tr>
        <w:trPr>
          <w:cantSplit w:val="true"/>
        </w:trPr>
        <w:tc>
          <w:tcPr>
            <w:tcW w:w="51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7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entury Gothic" w:hAnsi="Century Gothic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Серьги СВ</w:t>
            </w:r>
          </w:p>
        </w:tc>
        <w:tc>
          <w:tcPr>
            <w:tcW w:w="228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entury Gothic" w:hAnsi="Century Gothic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пакет – 5 штук.</w:t>
            </w:r>
          </w:p>
        </w:tc>
        <w:tc>
          <w:tcPr>
            <w:tcW w:w="166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en-US" w:eastAsia="en-US" w:bidi="ar-SA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грн/пара.</w:t>
            </w:r>
          </w:p>
        </w:tc>
        <w:tc>
          <w:tcPr>
            <w:tcW w:w="143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 грн.</w:t>
            </w:r>
          </w:p>
        </w:tc>
      </w:tr>
      <w:tr>
        <w:trPr>
          <w:cantSplit w:val="true"/>
        </w:trPr>
        <w:tc>
          <w:tcPr>
            <w:tcW w:w="51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entury Gothic" w:hAnsi="Century Gothic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Серьги СЦ</w:t>
            </w:r>
          </w:p>
        </w:tc>
        <w:tc>
          <w:tcPr>
            <w:tcW w:w="228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entury Gothic" w:hAnsi="Century Gothic"/>
              </w:rPr>
            </w:pPr>
            <w:bookmarkStart w:id="0" w:name="__DdeLink__398_3524995957"/>
            <w:bookmarkEnd w:id="0"/>
            <w:r>
              <w:rPr>
                <w:rFonts w:ascii="Times new Roman" w:hAnsi="Times new Roman"/>
                <w:sz w:val="20"/>
                <w:szCs w:val="20"/>
              </w:rPr>
              <w:t>1 пакет – 5 штук.</w:t>
            </w:r>
          </w:p>
        </w:tc>
        <w:tc>
          <w:tcPr>
            <w:tcW w:w="166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en-US" w:eastAsia="en-US" w:bidi="ar-SA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грн/пара.</w:t>
            </w:r>
          </w:p>
        </w:tc>
        <w:tc>
          <w:tcPr>
            <w:tcW w:w="143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en-US" w:eastAsia="en-US" w:bidi="ar-SA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грн.</w:t>
            </w:r>
          </w:p>
        </w:tc>
      </w:tr>
      <w:tr>
        <w:trPr>
          <w:cantSplit w:val="true"/>
        </w:trPr>
        <w:tc>
          <w:tcPr>
            <w:tcW w:w="51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Браслеты</w:t>
            </w:r>
          </w:p>
        </w:tc>
        <w:tc>
          <w:tcPr>
            <w:tcW w:w="228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штук.</w:t>
            </w:r>
          </w:p>
        </w:tc>
        <w:tc>
          <w:tcPr>
            <w:tcW w:w="166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en-US" w:eastAsia="en-US" w:bidi="ar-SA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грн.</w:t>
            </w:r>
          </w:p>
        </w:tc>
        <w:tc>
          <w:tcPr>
            <w:tcW w:w="143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en-US" w:eastAsia="en-US" w:bidi="ar-SA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грн.</w:t>
            </w:r>
          </w:p>
        </w:tc>
      </w:tr>
      <w:tr>
        <w:trPr>
          <w:cantSplit w:val="true"/>
        </w:trPr>
        <w:tc>
          <w:tcPr>
            <w:tcW w:w="51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7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Ладанки ЛП</w:t>
            </w:r>
          </w:p>
        </w:tc>
        <w:tc>
          <w:tcPr>
            <w:tcW w:w="228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пакет – 5 штук.</w:t>
            </w:r>
          </w:p>
        </w:tc>
        <w:tc>
          <w:tcPr>
            <w:tcW w:w="166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en-US" w:eastAsia="en-US" w:bidi="ar-S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грн/шт.</w:t>
            </w:r>
          </w:p>
        </w:tc>
        <w:tc>
          <w:tcPr>
            <w:tcW w:w="143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en-US" w:eastAsia="en-US" w:bidi="ar-SA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грн.</w:t>
            </w:r>
          </w:p>
        </w:tc>
      </w:tr>
      <w:tr>
        <w:trPr>
          <w:cantSplit w:val="true"/>
        </w:trPr>
        <w:tc>
          <w:tcPr>
            <w:tcW w:w="51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7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Ладанки ЛМ</w:t>
            </w:r>
          </w:p>
        </w:tc>
        <w:tc>
          <w:tcPr>
            <w:tcW w:w="228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штук.</w:t>
            </w:r>
          </w:p>
        </w:tc>
        <w:tc>
          <w:tcPr>
            <w:tcW w:w="166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en-US" w:eastAsia="en-US" w:bidi="ar-SA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грн/шт.</w:t>
            </w:r>
          </w:p>
        </w:tc>
        <w:tc>
          <w:tcPr>
            <w:tcW w:w="143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en-US" w:eastAsia="en-US" w:bidi="ar-SA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грн.</w:t>
            </w:r>
          </w:p>
        </w:tc>
      </w:tr>
      <w:tr>
        <w:trPr>
          <w:cantSplit w:val="true"/>
        </w:trPr>
        <w:tc>
          <w:tcPr>
            <w:tcW w:w="51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7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Кресты ВКР</w:t>
            </w:r>
          </w:p>
        </w:tc>
        <w:tc>
          <w:tcPr>
            <w:tcW w:w="228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пакет – 5 штук.</w:t>
            </w:r>
          </w:p>
        </w:tc>
        <w:tc>
          <w:tcPr>
            <w:tcW w:w="166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en-US" w:eastAsia="en-US" w:bidi="ar-S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грн/шт.</w:t>
            </w:r>
          </w:p>
        </w:tc>
        <w:tc>
          <w:tcPr>
            <w:tcW w:w="143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en-US" w:eastAsia="en-US" w:bidi="ar-SA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грн.</w:t>
            </w:r>
          </w:p>
        </w:tc>
      </w:tr>
    </w:tbl>
    <w:p>
      <w:pPr>
        <w:pStyle w:val="Normal"/>
        <w:jc w:val="center"/>
        <w:rPr>
          <w:rFonts w:ascii="Century Gothic" w:hAnsi="Century Gothic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Прайс на резиновые пресс-формы.</w:t>
      </w:r>
    </w:p>
    <w:tbl>
      <w:tblPr>
        <w:tblW w:w="7485" w:type="dxa"/>
        <w:jc w:val="left"/>
        <w:tblInd w:w="-26" w:type="dxa"/>
        <w:tblCellMar>
          <w:top w:w="105" w:type="dxa"/>
          <w:left w:w="57" w:type="dxa"/>
          <w:bottom w:w="105" w:type="dxa"/>
          <w:right w:w="105" w:type="dxa"/>
        </w:tblCellMar>
        <w:tblLook w:val="00a0"/>
      </w:tblPr>
      <w:tblGrid>
        <w:gridCol w:w="449"/>
        <w:gridCol w:w="2993"/>
        <w:gridCol w:w="1266"/>
        <w:gridCol w:w="1351"/>
        <w:gridCol w:w="1426"/>
      </w:tblGrid>
      <w:tr>
        <w:trPr>
          <w:cantSplit w:val="true"/>
        </w:trPr>
        <w:tc>
          <w:tcPr>
            <w:tcW w:w="449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bCs/>
                <w:sz w:val="18"/>
                <w:szCs w:val="18"/>
                <w:lang w:val="uk-UA" w:eastAsia="uk-UA"/>
              </w:rPr>
              <w:t>№</w:t>
            </w:r>
          </w:p>
        </w:tc>
        <w:tc>
          <w:tcPr>
            <w:tcW w:w="299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bCs/>
                <w:sz w:val="18"/>
                <w:szCs w:val="18"/>
                <w:lang w:val="uk-UA" w:eastAsia="uk-UA"/>
              </w:rPr>
              <w:t>Название</w:t>
            </w:r>
          </w:p>
        </w:tc>
        <w:tc>
          <w:tcPr>
            <w:tcW w:w="404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bCs/>
                <w:sz w:val="18"/>
                <w:szCs w:val="18"/>
                <w:lang w:val="uk-UA" w:eastAsia="uk-UA"/>
              </w:rPr>
              <w:t>Цена</w:t>
            </w:r>
          </w:p>
        </w:tc>
      </w:tr>
      <w:tr>
        <w:trPr>
          <w:cantSplit w:val="true"/>
        </w:trPr>
        <w:tc>
          <w:tcPr>
            <w:tcW w:w="449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18"/>
                <w:szCs w:val="18"/>
                <w:lang w:val="uk-UA" w:eastAsia="uk-UA"/>
              </w:rPr>
            </w:pPr>
            <w:r>
              <w:rPr>
                <w:rFonts w:cs="Arial"/>
                <w:sz w:val="18"/>
                <w:szCs w:val="18"/>
                <w:lang w:val="uk-UA" w:eastAsia="uk-UA"/>
              </w:rPr>
            </w:r>
          </w:p>
        </w:tc>
        <w:tc>
          <w:tcPr>
            <w:tcW w:w="2993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 w:val="18"/>
                <w:szCs w:val="18"/>
                <w:lang w:val="uk-UA" w:eastAsia="uk-UA"/>
              </w:rPr>
            </w:pPr>
            <w:r>
              <w:rPr>
                <w:rFonts w:cs="Arial"/>
                <w:sz w:val="18"/>
                <w:szCs w:val="18"/>
                <w:lang w:val="uk-UA" w:eastAsia="uk-UA"/>
              </w:rPr>
            </w:r>
          </w:p>
        </w:tc>
        <w:tc>
          <w:tcPr>
            <w:tcW w:w="1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  <w:sz w:val="18"/>
                <w:szCs w:val="18"/>
                <w:lang w:val="uk-UA" w:eastAsia="uk-UA"/>
              </w:rPr>
              <w:t>Основа</w:t>
            </w:r>
          </w:p>
        </w:tc>
        <w:tc>
          <w:tcPr>
            <w:tcW w:w="13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  <w:sz w:val="18"/>
                <w:szCs w:val="18"/>
                <w:lang w:val="uk-UA" w:eastAsia="uk-UA"/>
              </w:rPr>
              <w:t>Накладка</w:t>
            </w:r>
          </w:p>
        </w:tc>
        <w:tc>
          <w:tcPr>
            <w:tcW w:w="1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Arial" w:ascii="Times new Roman" w:hAnsi="Times new Roman"/>
                <w:b/>
                <w:bCs/>
                <w:sz w:val="18"/>
                <w:szCs w:val="18"/>
                <w:lang w:val="uk-UA" w:eastAsia="uk-UA"/>
              </w:rPr>
              <w:t>Швенза</w:t>
            </w:r>
          </w:p>
        </w:tc>
      </w:tr>
      <w:tr>
        <w:trPr>
          <w:cantSplit w:val="true"/>
        </w:trPr>
        <w:tc>
          <w:tcPr>
            <w:tcW w:w="4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Кольцо артикул КН</w:t>
            </w:r>
          </w:p>
        </w:tc>
        <w:tc>
          <w:tcPr>
            <w:tcW w:w="1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 грн.</w:t>
            </w:r>
          </w:p>
        </w:tc>
        <w:tc>
          <w:tcPr>
            <w:tcW w:w="13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0 грн.</w:t>
            </w:r>
          </w:p>
        </w:tc>
        <w:tc>
          <w:tcPr>
            <w:tcW w:w="1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Коьлцо артикул КБ</w:t>
            </w:r>
          </w:p>
        </w:tc>
        <w:tc>
          <w:tcPr>
            <w:tcW w:w="1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400 грн.</w:t>
            </w:r>
          </w:p>
        </w:tc>
        <w:tc>
          <w:tcPr>
            <w:tcW w:w="13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0 грн.</w:t>
            </w:r>
          </w:p>
        </w:tc>
        <w:tc>
          <w:tcPr>
            <w:tcW w:w="1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Кольцо артикул КЕ</w:t>
            </w:r>
          </w:p>
        </w:tc>
        <w:tc>
          <w:tcPr>
            <w:tcW w:w="1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400 грн.</w:t>
            </w:r>
          </w:p>
        </w:tc>
        <w:tc>
          <w:tcPr>
            <w:tcW w:w="13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0 грн.</w:t>
            </w:r>
          </w:p>
        </w:tc>
        <w:tc>
          <w:tcPr>
            <w:tcW w:w="1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Кольцо артикул КЦ</w:t>
            </w:r>
          </w:p>
        </w:tc>
        <w:tc>
          <w:tcPr>
            <w:tcW w:w="1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0 грн.</w:t>
            </w:r>
          </w:p>
        </w:tc>
        <w:tc>
          <w:tcPr>
            <w:tcW w:w="13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0 грн.</w:t>
            </w:r>
          </w:p>
        </w:tc>
        <w:tc>
          <w:tcPr>
            <w:tcW w:w="1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Кольцо артикул КМ</w:t>
            </w:r>
          </w:p>
        </w:tc>
        <w:tc>
          <w:tcPr>
            <w:tcW w:w="1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 грн.</w:t>
            </w:r>
          </w:p>
        </w:tc>
        <w:tc>
          <w:tcPr>
            <w:tcW w:w="13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0 грн.</w:t>
            </w:r>
          </w:p>
        </w:tc>
        <w:tc>
          <w:tcPr>
            <w:tcW w:w="1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Кольцо артикул КВ</w:t>
            </w:r>
          </w:p>
        </w:tc>
        <w:tc>
          <w:tcPr>
            <w:tcW w:w="1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0 грн.</w:t>
            </w:r>
          </w:p>
        </w:tc>
        <w:tc>
          <w:tcPr>
            <w:tcW w:w="13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0 грн.</w:t>
            </w:r>
          </w:p>
        </w:tc>
        <w:tc>
          <w:tcPr>
            <w:tcW w:w="1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Серьга односторонняя</w:t>
            </w:r>
          </w:p>
        </w:tc>
        <w:tc>
          <w:tcPr>
            <w:tcW w:w="1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0 грн.</w:t>
            </w:r>
          </w:p>
        </w:tc>
        <w:tc>
          <w:tcPr>
            <w:tcW w:w="13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0 грн.</w:t>
            </w:r>
          </w:p>
        </w:tc>
        <w:tc>
          <w:tcPr>
            <w:tcW w:w="1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150 грн.</w:t>
            </w:r>
          </w:p>
        </w:tc>
      </w:tr>
      <w:tr>
        <w:trPr>
          <w:cantSplit w:val="true"/>
        </w:trPr>
        <w:tc>
          <w:tcPr>
            <w:tcW w:w="4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Серьги пара</w:t>
            </w:r>
          </w:p>
        </w:tc>
        <w:tc>
          <w:tcPr>
            <w:tcW w:w="1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0 грн.</w:t>
            </w:r>
          </w:p>
        </w:tc>
        <w:tc>
          <w:tcPr>
            <w:tcW w:w="13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Droid Sans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0 грн.</w:t>
            </w:r>
          </w:p>
        </w:tc>
        <w:tc>
          <w:tcPr>
            <w:tcW w:w="1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150 грн.</w:t>
            </w:r>
          </w:p>
        </w:tc>
      </w:tr>
      <w:tr>
        <w:trPr>
          <w:cantSplit w:val="true"/>
        </w:trPr>
        <w:tc>
          <w:tcPr>
            <w:tcW w:w="4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Браслет одно звено</w:t>
            </w:r>
          </w:p>
        </w:tc>
        <w:tc>
          <w:tcPr>
            <w:tcW w:w="1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370 грн.</w:t>
            </w:r>
          </w:p>
        </w:tc>
        <w:tc>
          <w:tcPr>
            <w:tcW w:w="13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Ладанка</w:t>
            </w:r>
          </w:p>
        </w:tc>
        <w:tc>
          <w:tcPr>
            <w:tcW w:w="12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350 грн.</w:t>
            </w:r>
          </w:p>
        </w:tc>
        <w:tc>
          <w:tcPr>
            <w:tcW w:w="13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350 грн.</w:t>
            </w:r>
          </w:p>
        </w:tc>
        <w:tc>
          <w:tcPr>
            <w:tcW w:w="1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tcMar>
              <w:top w:w="30" w:type="dxa"/>
              <w:left w:w="0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before="0" w:after="200"/>
        <w:rPr/>
      </w:pPr>
      <w:r>
        <w:rPr>
          <w:rFonts w:ascii="Times new Roman" w:hAnsi="Times new Roman"/>
          <w:sz w:val="20"/>
          <w:szCs w:val="20"/>
        </w:rPr>
        <w:t xml:space="preserve">От  </w:t>
      </w:r>
      <w:r>
        <w:rPr>
          <w:rFonts w:eastAsia="Droid Sans" w:cs="Times New Roman" w:ascii="Times new Roman" w:hAnsi="Times new Roman"/>
          <w:color w:val="00000A"/>
          <w:kern w:val="0"/>
          <w:sz w:val="20"/>
          <w:szCs w:val="20"/>
          <w:lang w:val="ru-RU" w:eastAsia="en-US" w:bidi="ar-SA"/>
        </w:rPr>
        <w:t>16</w:t>
      </w:r>
      <w:r>
        <w:rPr>
          <w:rFonts w:ascii="Times new Roman" w:hAnsi="Times new Roman"/>
          <w:sz w:val="20"/>
          <w:szCs w:val="20"/>
        </w:rPr>
        <w:t>.0</w:t>
      </w:r>
      <w:r>
        <w:rPr>
          <w:rFonts w:eastAsia="Droid Sans" w:cs="Times New Roman" w:ascii="Times new Roman" w:hAnsi="Times new Roman"/>
          <w:color w:val="00000A"/>
          <w:kern w:val="0"/>
          <w:sz w:val="20"/>
          <w:szCs w:val="20"/>
          <w:lang w:val="ru-RU" w:eastAsia="en-US" w:bidi="ar-SA"/>
        </w:rPr>
        <w:t>6</w:t>
      </w:r>
      <w:r>
        <w:rPr>
          <w:rFonts w:ascii="Times new Roman" w:hAnsi="Times new Roman"/>
          <w:sz w:val="20"/>
          <w:szCs w:val="20"/>
        </w:rPr>
        <w:t>.20</w:t>
      </w:r>
      <w:r>
        <w:rPr>
          <w:rFonts w:eastAsia="Droid Sans" w:cs="Times New Roman" w:ascii="Times new Roman" w:hAnsi="Times new Roman"/>
          <w:color w:val="00000A"/>
          <w:kern w:val="0"/>
          <w:sz w:val="20"/>
          <w:szCs w:val="20"/>
          <w:lang w:val="ru-RU" w:eastAsia="en-US" w:bidi="ar-SA"/>
        </w:rPr>
        <w:t>20</w:t>
      </w:r>
      <w:r>
        <w:rPr>
          <w:rFonts w:ascii="Times new Roman" w:hAnsi="Times new Roman"/>
          <w:sz w:val="20"/>
          <w:szCs w:val="20"/>
        </w:rPr>
        <w:t xml:space="preserve"> г.</w:t>
      </w:r>
    </w:p>
    <w:sectPr>
      <w:type w:val="nextPage"/>
      <w:pgSz w:w="8391" w:h="11906"/>
      <w:pgMar w:left="567" w:right="567" w:header="0" w:top="142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entury 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Droid Sans" w:cs="Times New Roman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2" w:customStyle="1">
    <w:name w:val="Цитата 2 Знак"/>
    <w:basedOn w:val="DefaultParagraphFont"/>
    <w:uiPriority w:val="99"/>
    <w:qFormat/>
    <w:locked/>
    <w:rPr>
      <w:rFonts w:cs="Times New Roman"/>
      <w:i/>
      <w:iCs/>
      <w:color w:val="000000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557e49"/>
    <w:rPr>
      <w:lang w:eastAsia="en-US"/>
    </w:rPr>
  </w:style>
  <w:style w:type="character" w:styleId="TitleChar" w:customStyle="1">
    <w:name w:val="Title Char"/>
    <w:basedOn w:val="DefaultParagraphFont"/>
    <w:link w:val="Title"/>
    <w:uiPriority w:val="10"/>
    <w:qFormat/>
    <w:rsid w:val="00557e49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en-US"/>
    </w:rPr>
  </w:style>
  <w:style w:type="character" w:styleId="QuoteChar" w:customStyle="1">
    <w:name w:val="Quote Char"/>
    <w:basedOn w:val="DefaultParagraphFont"/>
    <w:link w:val="Quote"/>
    <w:uiPriority w:val="29"/>
    <w:qFormat/>
    <w:rsid w:val="00557e49"/>
    <w:rPr>
      <w:i/>
      <w:iCs/>
      <w:color w:val="000000" w:themeColor="text1"/>
      <w:lang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f02212"/>
    <w:pPr>
      <w:spacing w:lineRule="auto" w:line="288" w:before="0" w:after="140"/>
    </w:pPr>
    <w:rPr/>
  </w:style>
  <w:style w:type="paragraph" w:styleId="List">
    <w:name w:val="List"/>
    <w:basedOn w:val="TextBody"/>
    <w:uiPriority w:val="99"/>
    <w:rsid w:val="00f02212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yle14" w:customStyle="1">
    <w:name w:val="Заголовок"/>
    <w:basedOn w:val="Normal"/>
    <w:uiPriority w:val="99"/>
    <w:qFormat/>
    <w:rsid w:val="00f02212"/>
    <w:pPr>
      <w:keepNext w:val="true"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0221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20" w:hanging="220"/>
    </w:pPr>
    <w:rPr/>
  </w:style>
  <w:style w:type="paragraph" w:styleId="Indexheading">
    <w:name w:val="index heading"/>
    <w:basedOn w:val="Normal"/>
    <w:uiPriority w:val="99"/>
    <w:qFormat/>
    <w:rsid w:val="00f02212"/>
    <w:pPr>
      <w:suppressLineNumbers/>
    </w:pPr>
    <w:rPr>
      <w:rFonts w:cs="FreeSans"/>
    </w:rPr>
  </w:style>
  <w:style w:type="paragraph" w:styleId="NoSpacing">
    <w:name w:val="No Spacing"/>
    <w:uiPriority w:val="99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" w:cs="Times New Roman"/>
      <w:color w:val="00000A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link w:val="QuoteChar"/>
    <w:uiPriority w:val="99"/>
    <w:qFormat/>
    <w:pPr/>
    <w:rPr>
      <w:i/>
      <w:iCs/>
      <w:color w:val="000000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Application>LibreOffice/6.3.5.2$Linux_X86_64 LibreOffice_project/30$Build-2</Application>
  <Pages>1</Pages>
  <Words>269</Words>
  <Characters>1016</Characters>
  <CharactersWithSpaces>1163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2011-12-26T16:11:00Z</dcterms:created>
  <dc:creator>Admin</dc:creator>
  <dc:description/>
  <dc:language>en-US</dc:language>
  <cp:lastModifiedBy/>
  <dcterms:modified xsi:type="dcterms:W3CDTF">2020-07-07T13:34:26Z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